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b/>
          <w:bCs/>
          <w:color w:val="0071C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71C0"/>
          <w:sz w:val="22"/>
          <w:szCs w:val="22"/>
          <w:lang w:eastAsia="en-AU"/>
        </w:rPr>
        <w:t>3.14 MINOR MODIFICATIONS TO PRODUCTION VEHICLES THAT MAY NOT REQUIRE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b/>
          <w:bCs/>
          <w:color w:val="0071C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71C0"/>
          <w:sz w:val="22"/>
          <w:szCs w:val="22"/>
          <w:lang w:eastAsia="en-AU"/>
        </w:rPr>
        <w:t>CERTIFICATION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The following 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AU"/>
        </w:rPr>
        <w:t xml:space="preserve">Minor Modifications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may be performed without reference to a Registration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Authority, except where there is a need to report a change in the vehicle’s description on the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register - e.g. engine number or vehicle colour.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All modifications or the fitting of a device must not contravene the requirements of the AVSR or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any of the general safety provisions. 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AU"/>
        </w:rPr>
        <w:t xml:space="preserve">Compliance with the AVSR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also means compliance with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equivalent regulations of a State or Territory of Australia.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Items must also be fitted in accordance with the item manufacturer’s instructions or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specifications and must comply with accepted engineering standards and practices.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This list is not exhaustive and jurisdictions may allow additional modifications to those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mentioned below.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AU"/>
        </w:rPr>
        <w:t xml:space="preserve">Minor Modifications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to Production Vehicle that do not Require Certification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Additional lighting (e.g. driving lamps and fog lamps)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Aerials that do not obscure drivers view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Air conditioning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Air horn of a single tone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Air shock absorbers provided that the vehicle maintains its original attitude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Alarm systems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Rear mounted removable bicycle racks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Mudguard flares that are flexible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Gauges internally located on the dash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Markings, paintings, sign writing, stripes, (prism pattern) film on bodywork that do not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reflect excessive light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Mesh stone shields for windscreen and lamps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Radios and additional speakers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Rear vision mirrors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Roof racks</w:t>
      </w:r>
    </w:p>
    <w:p w:rsidR="00E5769C" w:rsidRDefault="00E5769C" w:rsidP="00E576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Sun-visors (exterior)</w:t>
      </w:r>
    </w:p>
    <w:p w:rsidR="00CE626B" w:rsidRDefault="00E5769C" w:rsidP="00E5769C"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Tow bars</w:t>
      </w:r>
    </w:p>
    <w:sectPr w:rsidR="00CE626B" w:rsidSect="000378ED">
      <w:pgSz w:w="11907" w:h="16840" w:code="9"/>
      <w:pgMar w:top="1134" w:right="1153" w:bottom="1134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5769C"/>
    <w:rsid w:val="000067E1"/>
    <w:rsid w:val="000075C6"/>
    <w:rsid w:val="000378ED"/>
    <w:rsid w:val="00091E3A"/>
    <w:rsid w:val="000D55C5"/>
    <w:rsid w:val="000E5E8D"/>
    <w:rsid w:val="00107FC5"/>
    <w:rsid w:val="00111682"/>
    <w:rsid w:val="00123245"/>
    <w:rsid w:val="001F3E5E"/>
    <w:rsid w:val="001F6178"/>
    <w:rsid w:val="00243267"/>
    <w:rsid w:val="00252C15"/>
    <w:rsid w:val="00270E15"/>
    <w:rsid w:val="00271B89"/>
    <w:rsid w:val="00277CE3"/>
    <w:rsid w:val="002A21D4"/>
    <w:rsid w:val="002A2C2C"/>
    <w:rsid w:val="002B28E5"/>
    <w:rsid w:val="002B4751"/>
    <w:rsid w:val="002E3C73"/>
    <w:rsid w:val="002F1598"/>
    <w:rsid w:val="00304E2E"/>
    <w:rsid w:val="003330F6"/>
    <w:rsid w:val="00343106"/>
    <w:rsid w:val="00347B18"/>
    <w:rsid w:val="00347DFA"/>
    <w:rsid w:val="00393875"/>
    <w:rsid w:val="003C5FA3"/>
    <w:rsid w:val="003C60FE"/>
    <w:rsid w:val="00412B87"/>
    <w:rsid w:val="00414B03"/>
    <w:rsid w:val="00503DA0"/>
    <w:rsid w:val="00540772"/>
    <w:rsid w:val="00572C0D"/>
    <w:rsid w:val="005D323C"/>
    <w:rsid w:val="005F42C0"/>
    <w:rsid w:val="006014FD"/>
    <w:rsid w:val="00614E4E"/>
    <w:rsid w:val="006256F1"/>
    <w:rsid w:val="0063294B"/>
    <w:rsid w:val="006557AB"/>
    <w:rsid w:val="006D72C1"/>
    <w:rsid w:val="006E60A2"/>
    <w:rsid w:val="00705D21"/>
    <w:rsid w:val="00712920"/>
    <w:rsid w:val="00754959"/>
    <w:rsid w:val="00775CB7"/>
    <w:rsid w:val="007911F8"/>
    <w:rsid w:val="007B7A4E"/>
    <w:rsid w:val="00840BAD"/>
    <w:rsid w:val="00847C51"/>
    <w:rsid w:val="00850F01"/>
    <w:rsid w:val="00872A2D"/>
    <w:rsid w:val="008B6E7F"/>
    <w:rsid w:val="008C19D4"/>
    <w:rsid w:val="008C715E"/>
    <w:rsid w:val="008E6A33"/>
    <w:rsid w:val="008F7957"/>
    <w:rsid w:val="009052A3"/>
    <w:rsid w:val="009315F3"/>
    <w:rsid w:val="009B026C"/>
    <w:rsid w:val="009D79FB"/>
    <w:rsid w:val="00A23D8F"/>
    <w:rsid w:val="00A34CBA"/>
    <w:rsid w:val="00A34D5A"/>
    <w:rsid w:val="00A46335"/>
    <w:rsid w:val="00A57C68"/>
    <w:rsid w:val="00AA01E2"/>
    <w:rsid w:val="00AA6E36"/>
    <w:rsid w:val="00B17D95"/>
    <w:rsid w:val="00B33F9D"/>
    <w:rsid w:val="00B66EFC"/>
    <w:rsid w:val="00BB3017"/>
    <w:rsid w:val="00BD64A5"/>
    <w:rsid w:val="00BD70C3"/>
    <w:rsid w:val="00BE2ED7"/>
    <w:rsid w:val="00BE7669"/>
    <w:rsid w:val="00C41CD7"/>
    <w:rsid w:val="00C47B7F"/>
    <w:rsid w:val="00C812C5"/>
    <w:rsid w:val="00CE626B"/>
    <w:rsid w:val="00D11F93"/>
    <w:rsid w:val="00D31ADF"/>
    <w:rsid w:val="00D449FE"/>
    <w:rsid w:val="00DD460A"/>
    <w:rsid w:val="00E00AA9"/>
    <w:rsid w:val="00E47467"/>
    <w:rsid w:val="00E53342"/>
    <w:rsid w:val="00E5769C"/>
    <w:rsid w:val="00E86A1D"/>
    <w:rsid w:val="00EE6E1F"/>
    <w:rsid w:val="00F66DBC"/>
    <w:rsid w:val="00F72715"/>
    <w:rsid w:val="00FC347F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CD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2011-12-19T03:10:00Z</dcterms:created>
  <dcterms:modified xsi:type="dcterms:W3CDTF">2011-12-19T03:10:00Z</dcterms:modified>
</cp:coreProperties>
</file>